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ED4E" w14:textId="4D3C170E" w:rsidR="003A0F27" w:rsidRDefault="003A0F27" w:rsidP="003A0F27">
      <w:pPr>
        <w:rPr>
          <w:iCs/>
          <w:spacing w:val="120"/>
          <w:sz w:val="22"/>
        </w:rPr>
      </w:pPr>
      <w:r>
        <w:rPr>
          <w:noProof/>
          <w:spacing w:val="120"/>
          <w:sz w:val="22"/>
        </w:rPr>
        <w:drawing>
          <wp:inline distT="0" distB="0" distL="0" distR="0" wp14:anchorId="09CF0094" wp14:editId="02E2AE0F">
            <wp:extent cx="6432550" cy="977900"/>
            <wp:effectExtent l="0" t="0" r="6350" b="0"/>
            <wp:docPr id="2" name="Рисунок 2" descr="логоПыш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Пышма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A460" w14:textId="77777777" w:rsidR="003A0F27" w:rsidRDefault="003A0F27" w:rsidP="003A0F27">
      <w:pPr>
        <w:spacing w:line="216" w:lineRule="auto"/>
        <w:rPr>
          <w:i/>
          <w:spacing w:val="120"/>
          <w:sz w:val="6"/>
        </w:rPr>
      </w:pPr>
    </w:p>
    <w:tbl>
      <w:tblPr>
        <w:tblW w:w="0" w:type="auto"/>
        <w:jc w:val="center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679"/>
        <w:gridCol w:w="5456"/>
      </w:tblGrid>
      <w:tr w:rsidR="003A0F27" w14:paraId="18529635" w14:textId="77777777" w:rsidTr="0070385B">
        <w:trPr>
          <w:jc w:val="center"/>
        </w:trPr>
        <w:tc>
          <w:tcPr>
            <w:tcW w:w="4700" w:type="dxa"/>
          </w:tcPr>
          <w:p w14:paraId="6B17C4F3" w14:textId="77777777" w:rsidR="003A0F27" w:rsidRPr="00D03E06" w:rsidRDefault="003A0F27" w:rsidP="0070385B">
            <w:pPr>
              <w:spacing w:line="216" w:lineRule="auto"/>
            </w:pPr>
            <w:r w:rsidRPr="00D03E06">
              <w:t xml:space="preserve">Адрес: 625504, Тюменский район, </w:t>
            </w:r>
            <w:proofErr w:type="spellStart"/>
            <w:r w:rsidRPr="00D03E06">
              <w:t>пос</w:t>
            </w:r>
            <w:proofErr w:type="gramStart"/>
            <w:r w:rsidRPr="00D03E06">
              <w:t>.Б</w:t>
            </w:r>
            <w:proofErr w:type="gramEnd"/>
            <w:r w:rsidRPr="00D03E06">
              <w:t>оровский</w:t>
            </w:r>
            <w:proofErr w:type="spellEnd"/>
            <w:r w:rsidRPr="00D03E06">
              <w:t xml:space="preserve">, пер.Кирпичный,1А. </w:t>
            </w:r>
          </w:p>
          <w:p w14:paraId="09EB8276" w14:textId="77777777" w:rsidR="003A0F27" w:rsidRPr="0073468C" w:rsidRDefault="003A0F27" w:rsidP="0070385B">
            <w:pPr>
              <w:spacing w:line="216" w:lineRule="auto"/>
            </w:pPr>
            <w:r w:rsidRPr="0073468C">
              <w:t>Тел/факс:</w:t>
            </w:r>
            <w:r>
              <w:t xml:space="preserve"> </w:t>
            </w:r>
            <w:r w:rsidRPr="005A74BC">
              <w:t>+7(3452)</w:t>
            </w:r>
            <w:r>
              <w:t xml:space="preserve"> </w:t>
            </w:r>
            <w:r w:rsidRPr="0073468C">
              <w:t>763-15</w:t>
            </w:r>
            <w:r>
              <w:t>3</w:t>
            </w:r>
          </w:p>
          <w:p w14:paraId="2AF896CD" w14:textId="77777777" w:rsidR="003A0F27" w:rsidRDefault="003A0F27" w:rsidP="0070385B">
            <w:pPr>
              <w:spacing w:line="216" w:lineRule="auto"/>
            </w:pPr>
            <w:r w:rsidRPr="0073468C">
              <w:t>ИНН 7224003716. КПП 722401001.</w:t>
            </w:r>
          </w:p>
          <w:p w14:paraId="1DBDF737" w14:textId="77777777" w:rsidR="003A0F27" w:rsidRDefault="003A0F27" w:rsidP="0070385B">
            <w:pPr>
              <w:spacing w:line="216" w:lineRule="auto"/>
            </w:pPr>
            <w:r w:rsidRPr="0073468C">
              <w:t>Сайт</w:t>
            </w:r>
            <w:r>
              <w:t>:</w:t>
            </w:r>
            <w:r w:rsidRPr="0073468C">
              <w:t> pyshmaavtodor.ru</w:t>
            </w:r>
          </w:p>
        </w:tc>
        <w:tc>
          <w:tcPr>
            <w:tcW w:w="5484" w:type="dxa"/>
          </w:tcPr>
          <w:p w14:paraId="1BC1AA10" w14:textId="7283B690" w:rsidR="003A0F27" w:rsidRPr="00DB05B0" w:rsidRDefault="003A0F27" w:rsidP="0070385B">
            <w:pPr>
              <w:spacing w:line="216" w:lineRule="auto"/>
              <w:jc w:val="right"/>
            </w:pPr>
            <w:proofErr w:type="spellStart"/>
            <w:r w:rsidRPr="00DB05B0">
              <w:t>Расч.сч</w:t>
            </w:r>
            <w:proofErr w:type="spellEnd"/>
            <w:r w:rsidRPr="00DB05B0">
              <w:t xml:space="preserve">. </w:t>
            </w:r>
            <w:r w:rsidR="007A60A4" w:rsidRPr="007A60A4">
              <w:t>40702810400040807266</w:t>
            </w:r>
          </w:p>
          <w:p w14:paraId="08202BFA" w14:textId="3B64997F" w:rsidR="007A60A4" w:rsidRDefault="007A60A4" w:rsidP="0070385B">
            <w:pPr>
              <w:spacing w:line="216" w:lineRule="auto"/>
              <w:jc w:val="right"/>
            </w:pPr>
            <w:r w:rsidRPr="007A60A4">
              <w:t>ТФ АО БАНК «СНГБ»</w:t>
            </w:r>
            <w:r>
              <w:t xml:space="preserve"> </w:t>
            </w:r>
          </w:p>
          <w:p w14:paraId="0A3389CF" w14:textId="1D6173FB" w:rsidR="007A60A4" w:rsidRDefault="003A0F27" w:rsidP="0070385B">
            <w:pPr>
              <w:spacing w:line="216" w:lineRule="auto"/>
              <w:jc w:val="right"/>
            </w:pPr>
            <w:proofErr w:type="spellStart"/>
            <w:r w:rsidRPr="00DB05B0">
              <w:t>Корр.сч</w:t>
            </w:r>
            <w:proofErr w:type="spellEnd"/>
            <w:r w:rsidRPr="00DB05B0">
              <w:t xml:space="preserve">. </w:t>
            </w:r>
            <w:r w:rsidR="007A60A4" w:rsidRPr="007A60A4">
              <w:t>30101810500000000870</w:t>
            </w:r>
            <w:r>
              <w:t xml:space="preserve"> </w:t>
            </w:r>
          </w:p>
          <w:p w14:paraId="6695FB78" w14:textId="763A7342" w:rsidR="003A0F27" w:rsidRDefault="003A0F27" w:rsidP="0070385B">
            <w:pPr>
              <w:spacing w:line="216" w:lineRule="auto"/>
              <w:jc w:val="right"/>
            </w:pPr>
            <w:r w:rsidRPr="00DB05B0">
              <w:t xml:space="preserve">БИК </w:t>
            </w:r>
            <w:r w:rsidR="007A60A4" w:rsidRPr="007A60A4">
              <w:t>047102870</w:t>
            </w:r>
          </w:p>
          <w:p w14:paraId="22DD2148" w14:textId="77777777" w:rsidR="003A0F27" w:rsidRPr="005A74BC" w:rsidRDefault="003A0F27" w:rsidP="0070385B">
            <w:pPr>
              <w:spacing w:line="216" w:lineRule="auto"/>
              <w:jc w:val="right"/>
            </w:pPr>
            <w:r>
              <w:rPr>
                <w:lang w:val="en-US"/>
              </w:rPr>
              <w:t>Email</w:t>
            </w:r>
            <w:r>
              <w:t xml:space="preserve">:  </w:t>
            </w:r>
            <w:proofErr w:type="spellStart"/>
            <w:r w:rsidRPr="000D436B">
              <w:rPr>
                <w:lang w:val="en-US"/>
              </w:rPr>
              <w:t>priemnaya</w:t>
            </w:r>
            <w:proofErr w:type="spellEnd"/>
            <w:r w:rsidRPr="005A74BC">
              <w:t>@</w:t>
            </w:r>
            <w:r w:rsidRPr="000D436B">
              <w:rPr>
                <w:lang w:val="en-US"/>
              </w:rPr>
              <w:t>pad</w:t>
            </w:r>
            <w:r w:rsidRPr="005A74BC">
              <w:t>72.</w:t>
            </w:r>
            <w:proofErr w:type="spellStart"/>
            <w:r w:rsidRPr="000D436B">
              <w:rPr>
                <w:lang w:val="en-US"/>
              </w:rPr>
              <w:t>ru</w:t>
            </w:r>
            <w:proofErr w:type="spellEnd"/>
          </w:p>
        </w:tc>
      </w:tr>
    </w:tbl>
    <w:p w14:paraId="33593AEF" w14:textId="77777777" w:rsidR="003A0F27" w:rsidRPr="0069014E" w:rsidRDefault="003A0F27" w:rsidP="003A0F27">
      <w:pPr>
        <w:rPr>
          <w:vanish/>
        </w:rPr>
      </w:pPr>
    </w:p>
    <w:p w14:paraId="1AB22237" w14:textId="77777777" w:rsidR="003A0F27" w:rsidRDefault="003A0F27">
      <w:pPr>
        <w:spacing w:after="0" w:line="259" w:lineRule="auto"/>
        <w:ind w:left="57" w:firstLine="0"/>
        <w:jc w:val="center"/>
        <w:rPr>
          <w:b/>
          <w:sz w:val="23"/>
        </w:rPr>
      </w:pPr>
    </w:p>
    <w:p w14:paraId="006F7BFA" w14:textId="4D6FA6BB" w:rsidR="008B2382" w:rsidRPr="007C755E" w:rsidRDefault="00737B2B">
      <w:pPr>
        <w:spacing w:after="0" w:line="259" w:lineRule="auto"/>
        <w:ind w:left="57" w:firstLine="0"/>
        <w:jc w:val="center"/>
        <w:rPr>
          <w:sz w:val="28"/>
          <w:szCs w:val="28"/>
        </w:rPr>
      </w:pPr>
      <w:r w:rsidRPr="007C755E">
        <w:rPr>
          <w:b/>
          <w:sz w:val="28"/>
          <w:szCs w:val="28"/>
        </w:rPr>
        <w:t>Карточка предприятия</w:t>
      </w:r>
    </w:p>
    <w:p w14:paraId="4FF3CD4F" w14:textId="77777777" w:rsidR="008B2382" w:rsidRDefault="00737B2B">
      <w:pPr>
        <w:spacing w:after="0" w:line="259" w:lineRule="auto"/>
        <w:ind w:left="114" w:firstLine="0"/>
        <w:jc w:val="center"/>
      </w:pPr>
      <w:r>
        <w:rPr>
          <w:b/>
          <w:sz w:val="23"/>
        </w:rPr>
        <w:t xml:space="preserve"> </w:t>
      </w:r>
    </w:p>
    <w:tbl>
      <w:tblPr>
        <w:tblStyle w:val="TableGrid"/>
        <w:tblW w:w="10090" w:type="dxa"/>
        <w:tblInd w:w="96" w:type="dxa"/>
        <w:tblCellMar>
          <w:top w:w="43" w:type="dxa"/>
          <w:left w:w="110" w:type="dxa"/>
          <w:right w:w="273" w:type="dxa"/>
        </w:tblCellMar>
        <w:tblLook w:val="04A0" w:firstRow="1" w:lastRow="0" w:firstColumn="1" w:lastColumn="0" w:noHBand="0" w:noVBand="1"/>
      </w:tblPr>
      <w:tblGrid>
        <w:gridCol w:w="4340"/>
        <w:gridCol w:w="5750"/>
      </w:tblGrid>
      <w:tr w:rsidR="008B2382" w14:paraId="35E4F7FA" w14:textId="77777777" w:rsidTr="007C755E">
        <w:trPr>
          <w:trHeight w:val="51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1EF9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1. Полное наименование, организационно-правовая форма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85DC" w14:textId="68465EB2" w:rsidR="008B2382" w:rsidRPr="00026CE0" w:rsidRDefault="007C755E" w:rsidP="007C755E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Закрытое акционерное общество </w:t>
            </w:r>
            <w:r w:rsidR="00857590">
              <w:rPr>
                <w:rFonts w:ascii="Arial" w:eastAsia="Arial" w:hAnsi="Arial" w:cs="Arial"/>
                <w:sz w:val="24"/>
                <w:szCs w:val="24"/>
              </w:rPr>
              <w:t>«</w:t>
            </w:r>
            <w:proofErr w:type="spellStart"/>
            <w:r w:rsidR="00737B2B" w:rsidRPr="00026CE0">
              <w:rPr>
                <w:sz w:val="24"/>
                <w:szCs w:val="24"/>
              </w:rPr>
              <w:t>Пышмаавтодор</w:t>
            </w:r>
            <w:proofErr w:type="spellEnd"/>
            <w:r w:rsidR="00857590">
              <w:rPr>
                <w:rFonts w:ascii="Arial" w:eastAsia="Arial" w:hAnsi="Arial" w:cs="Arial"/>
                <w:sz w:val="24"/>
                <w:szCs w:val="24"/>
              </w:rPr>
              <w:t>»</w:t>
            </w:r>
          </w:p>
        </w:tc>
      </w:tr>
      <w:tr w:rsidR="007A60A4" w14:paraId="38227DB3" w14:textId="77777777" w:rsidTr="007C755E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ABAD" w14:textId="388FC778" w:rsidR="007A60A4" w:rsidRPr="00026CE0" w:rsidRDefault="007C755E">
            <w:pPr>
              <w:spacing w:after="0" w:line="259" w:lineRule="auto"/>
              <w:ind w:left="53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7C755E">
              <w:rPr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FB1D" w14:textId="12FE4416" w:rsidR="007A60A4" w:rsidRPr="00026CE0" w:rsidRDefault="007C755E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ЗАО «</w:t>
            </w:r>
            <w:proofErr w:type="spellStart"/>
            <w:r w:rsidRPr="00026CE0">
              <w:rPr>
                <w:sz w:val="24"/>
                <w:szCs w:val="24"/>
              </w:rPr>
              <w:t>Пышмаавтодор</w:t>
            </w:r>
            <w:proofErr w:type="spellEnd"/>
            <w:r w:rsidRPr="00026CE0">
              <w:rPr>
                <w:sz w:val="24"/>
                <w:szCs w:val="24"/>
              </w:rPr>
              <w:t>»</w:t>
            </w:r>
          </w:p>
        </w:tc>
      </w:tr>
      <w:tr w:rsidR="008B2382" w14:paraId="56515DA1" w14:textId="77777777" w:rsidTr="007C755E">
        <w:trPr>
          <w:trHeight w:val="746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0A0E5C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2. Код по Общероссийскому классификатору видов экономической деятельности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D87C236" w14:textId="77777777" w:rsidR="00857590" w:rsidRPr="00857590" w:rsidRDefault="00737B2B" w:rsidP="00857590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ОКВЭД </w:t>
            </w:r>
            <w:r w:rsidR="00857590" w:rsidRPr="00857590">
              <w:rPr>
                <w:sz w:val="24"/>
                <w:szCs w:val="24"/>
              </w:rPr>
              <w:t>42.11 Строительство автомобильных дорог</w:t>
            </w:r>
          </w:p>
          <w:p w14:paraId="18D59F6A" w14:textId="6C328095" w:rsidR="008B2382" w:rsidRPr="00026CE0" w:rsidRDefault="00857590" w:rsidP="00857590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857590">
              <w:rPr>
                <w:sz w:val="24"/>
                <w:szCs w:val="24"/>
              </w:rPr>
              <w:t>и автомагистралей</w:t>
            </w:r>
          </w:p>
        </w:tc>
      </w:tr>
      <w:tr w:rsidR="008B2382" w14:paraId="07784519" w14:textId="77777777" w:rsidTr="007C755E">
        <w:trPr>
          <w:trHeight w:val="506"/>
        </w:trPr>
        <w:tc>
          <w:tcPr>
            <w:tcW w:w="4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C534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3.1. Почтовый адрес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BF5" w14:textId="77777777" w:rsidR="008B2382" w:rsidRPr="00026CE0" w:rsidRDefault="00737B2B">
            <w:pPr>
              <w:spacing w:after="0" w:line="259" w:lineRule="auto"/>
              <w:ind w:left="58" w:firstLine="0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625504</w:t>
            </w:r>
            <w:r w:rsidRPr="00026CE0">
              <w:rPr>
                <w:color w:val="FF0000"/>
                <w:sz w:val="24"/>
                <w:szCs w:val="24"/>
              </w:rPr>
              <w:t xml:space="preserve"> </w:t>
            </w:r>
            <w:r w:rsidRPr="00026CE0">
              <w:rPr>
                <w:sz w:val="24"/>
                <w:szCs w:val="24"/>
              </w:rPr>
              <w:t xml:space="preserve">Тюменская область, Тюменский район, посёлок Боровский, переулок Кирпичный, дом 1А </w:t>
            </w:r>
          </w:p>
        </w:tc>
      </w:tr>
      <w:tr w:rsidR="008B2382" w14:paraId="0C04026F" w14:textId="77777777" w:rsidTr="007C755E">
        <w:trPr>
          <w:trHeight w:val="49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8150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3.2. Юридический адрес, почтовый адрес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9A81" w14:textId="77777777" w:rsidR="008B2382" w:rsidRPr="00026CE0" w:rsidRDefault="00737B2B">
            <w:pPr>
              <w:spacing w:after="0" w:line="259" w:lineRule="auto"/>
              <w:ind w:left="58" w:firstLine="0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625504 Тюменская область, Тюменский район, посёлок Боровский, переулок Кирпичный, дом 1А. </w:t>
            </w:r>
          </w:p>
        </w:tc>
      </w:tr>
      <w:tr w:rsidR="008B2382" w14:paraId="7BBBED32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1F50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4. Директор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0260" w14:textId="266AAEDD" w:rsidR="008B2382" w:rsidRPr="00026CE0" w:rsidRDefault="00737B2B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  <w:lang w:val="en-US"/>
              </w:rPr>
            </w:pPr>
            <w:r w:rsidRPr="00026CE0">
              <w:rPr>
                <w:sz w:val="24"/>
                <w:szCs w:val="24"/>
              </w:rPr>
              <w:t>Зюзгин Сергей Иванович</w:t>
            </w:r>
          </w:p>
        </w:tc>
      </w:tr>
      <w:tr w:rsidR="008B2382" w14:paraId="63941B5E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C93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5. Главный бухгалтер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585" w14:textId="338C345B" w:rsidR="008B2382" w:rsidRPr="00026CE0" w:rsidRDefault="00737B2B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proofErr w:type="spellStart"/>
            <w:r w:rsidRPr="00026CE0">
              <w:rPr>
                <w:sz w:val="24"/>
                <w:szCs w:val="24"/>
              </w:rPr>
              <w:t>Лотова</w:t>
            </w:r>
            <w:proofErr w:type="spellEnd"/>
            <w:r w:rsidRPr="00026CE0">
              <w:rPr>
                <w:sz w:val="24"/>
                <w:szCs w:val="24"/>
              </w:rPr>
              <w:t xml:space="preserve"> Нина Николаевна </w:t>
            </w:r>
          </w:p>
        </w:tc>
      </w:tr>
      <w:tr w:rsidR="008B2382" w14:paraId="7557A412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CD00" w14:textId="77777777" w:rsidR="008B2382" w:rsidRPr="00026CE0" w:rsidRDefault="00737B2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6. Банковские реквизиты: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4966" w14:textId="77777777" w:rsidR="008B2382" w:rsidRPr="00026CE0" w:rsidRDefault="00737B2B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 </w:t>
            </w:r>
          </w:p>
        </w:tc>
      </w:tr>
      <w:tr w:rsidR="007A60A4" w14:paraId="49841DE9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E2C" w14:textId="23E569A8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b/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6.1. Банк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2654" w14:textId="331321FB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7A60A4">
              <w:rPr>
                <w:sz w:val="24"/>
                <w:szCs w:val="24"/>
              </w:rPr>
              <w:t>ТФ АО БАНК «СНГБ»</w:t>
            </w:r>
          </w:p>
        </w:tc>
      </w:tr>
      <w:tr w:rsidR="007A60A4" w14:paraId="6DD0E0E1" w14:textId="77777777" w:rsidTr="007C755E">
        <w:trPr>
          <w:trHeight w:val="257"/>
        </w:trPr>
        <w:tc>
          <w:tcPr>
            <w:tcW w:w="4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05E1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6.2. Расчетный счет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4BBA" w14:textId="12A6F27D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7A60A4">
              <w:rPr>
                <w:sz w:val="24"/>
                <w:szCs w:val="24"/>
              </w:rPr>
              <w:t>40702810400040807266</w:t>
            </w:r>
          </w:p>
        </w:tc>
      </w:tr>
      <w:tr w:rsidR="007A60A4" w14:paraId="5C44BDFB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E6E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6.3. Корреспондентский счет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3AA5" w14:textId="7C548CDE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7A60A4">
              <w:rPr>
                <w:sz w:val="24"/>
                <w:szCs w:val="24"/>
              </w:rPr>
              <w:t>30101810500000000870</w:t>
            </w:r>
          </w:p>
        </w:tc>
      </w:tr>
      <w:tr w:rsidR="007A60A4" w14:paraId="48859D29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3D18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6.4. Код БИК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A5AD" w14:textId="18B0F059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7A60A4">
              <w:rPr>
                <w:sz w:val="24"/>
                <w:szCs w:val="24"/>
              </w:rPr>
              <w:t>047102870</w:t>
            </w:r>
          </w:p>
        </w:tc>
      </w:tr>
      <w:tr w:rsidR="007A60A4" w14:paraId="4ED46A42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1A64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6.5. ИНН / КПП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48C3" w14:textId="77777777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7224003716 / 722401001 </w:t>
            </w:r>
          </w:p>
        </w:tc>
      </w:tr>
      <w:tr w:rsidR="007A60A4" w14:paraId="3E6C1589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44E9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6.6. ОГРН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DCE" w14:textId="303D2402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857590">
              <w:rPr>
                <w:sz w:val="24"/>
                <w:szCs w:val="24"/>
              </w:rPr>
              <w:t>1027200871830</w:t>
            </w:r>
          </w:p>
        </w:tc>
      </w:tr>
      <w:tr w:rsidR="007A60A4" w14:paraId="4FE54B21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078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6.7. ОКПО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B46B" w14:textId="76E0B6EA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26150</w:t>
            </w:r>
            <w:bookmarkStart w:id="0" w:name="_GoBack"/>
            <w:bookmarkEnd w:id="0"/>
            <w:r>
              <w:rPr>
                <w:sz w:val="24"/>
                <w:szCs w:val="24"/>
              </w:rPr>
              <w:t>033</w:t>
            </w:r>
          </w:p>
        </w:tc>
      </w:tr>
      <w:tr w:rsidR="007A60A4" w14:paraId="2F080BBE" w14:textId="77777777" w:rsidTr="007C755E">
        <w:trPr>
          <w:trHeight w:val="25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ECC" w14:textId="5A997208" w:rsidR="007A60A4" w:rsidRPr="00026CE0" w:rsidRDefault="007A60A4" w:rsidP="00CA7BD0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8</w:t>
            </w:r>
            <w:r w:rsidRPr="00026CE0">
              <w:rPr>
                <w:sz w:val="24"/>
                <w:szCs w:val="24"/>
              </w:rPr>
              <w:t xml:space="preserve">. ОКАТО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C2F5" w14:textId="0B6F6A32" w:rsidR="007A60A4" w:rsidRPr="00026CE0" w:rsidRDefault="007A60A4" w:rsidP="003A0F27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71244</w:t>
            </w:r>
            <w:r>
              <w:rPr>
                <w:sz w:val="24"/>
                <w:szCs w:val="24"/>
              </w:rPr>
              <w:t>812001</w:t>
            </w:r>
          </w:p>
        </w:tc>
      </w:tr>
      <w:tr w:rsidR="007A60A4" w14:paraId="4169F441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5096" w14:textId="02C3C01E" w:rsidR="007A60A4" w:rsidRPr="00026CE0" w:rsidRDefault="007A60A4" w:rsidP="00CA7BD0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9</w:t>
            </w:r>
            <w:r w:rsidRPr="00026CE0">
              <w:rPr>
                <w:sz w:val="24"/>
                <w:szCs w:val="24"/>
              </w:rPr>
              <w:t xml:space="preserve">. ОКОПФ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7F28" w14:textId="122150BE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12267</w:t>
            </w:r>
          </w:p>
        </w:tc>
      </w:tr>
      <w:tr w:rsidR="007A60A4" w14:paraId="539C9931" w14:textId="77777777" w:rsidTr="007C755E">
        <w:trPr>
          <w:trHeight w:val="254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979" w14:textId="6E2F7EEF" w:rsidR="007A60A4" w:rsidRPr="00026CE0" w:rsidRDefault="007A60A4" w:rsidP="00CA7BD0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6.1</w:t>
            </w:r>
            <w:r>
              <w:rPr>
                <w:sz w:val="24"/>
                <w:szCs w:val="24"/>
              </w:rPr>
              <w:t>0</w:t>
            </w:r>
            <w:r w:rsidRPr="00026CE0">
              <w:rPr>
                <w:sz w:val="24"/>
                <w:szCs w:val="24"/>
              </w:rPr>
              <w:t xml:space="preserve">. ОКФС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1D9" w14:textId="77777777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16 </w:t>
            </w:r>
          </w:p>
        </w:tc>
      </w:tr>
      <w:tr w:rsidR="007A60A4" w14:paraId="3957DFBE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D447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>7. Адрес электронной почты</w:t>
            </w:r>
            <w:r w:rsidRPr="00026C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BB6" w14:textId="4E654E1D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592935">
              <w:rPr>
                <w:color w:val="0000FF"/>
                <w:sz w:val="24"/>
                <w:szCs w:val="24"/>
                <w:u w:val="single" w:color="0000FF"/>
              </w:rPr>
              <w:t>priemnaya@pad72.ru</w:t>
            </w:r>
          </w:p>
        </w:tc>
      </w:tr>
      <w:tr w:rsidR="007A60A4" w14:paraId="0148DBE2" w14:textId="77777777" w:rsidTr="007C755E">
        <w:trPr>
          <w:trHeight w:val="25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2F41B4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8. Станция 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F893BE" w14:textId="77777777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Озеро Андреевское </w:t>
            </w:r>
            <w:proofErr w:type="gramStart"/>
            <w:r w:rsidRPr="00026CE0">
              <w:rPr>
                <w:sz w:val="24"/>
                <w:szCs w:val="24"/>
              </w:rPr>
              <w:t>Свердловской</w:t>
            </w:r>
            <w:proofErr w:type="gramEnd"/>
            <w:r w:rsidRPr="00026CE0">
              <w:rPr>
                <w:sz w:val="24"/>
                <w:szCs w:val="24"/>
              </w:rPr>
              <w:t xml:space="preserve"> ж/д </w:t>
            </w:r>
          </w:p>
        </w:tc>
      </w:tr>
      <w:tr w:rsidR="007A60A4" w14:paraId="144ACC71" w14:textId="77777777" w:rsidTr="007C755E">
        <w:trPr>
          <w:trHeight w:val="257"/>
        </w:trPr>
        <w:tc>
          <w:tcPr>
            <w:tcW w:w="4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2A3E" w14:textId="6EABBC9C" w:rsidR="007A60A4" w:rsidRPr="00026CE0" w:rsidRDefault="007C755E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 </w:t>
            </w:r>
            <w:r w:rsidR="007A60A4" w:rsidRPr="00026CE0">
              <w:rPr>
                <w:sz w:val="24"/>
                <w:szCs w:val="24"/>
              </w:rPr>
              <w:t xml:space="preserve">Код станции </w:t>
            </w:r>
          </w:p>
        </w:tc>
        <w:tc>
          <w:tcPr>
            <w:tcW w:w="5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6EC2" w14:textId="77777777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 xml:space="preserve">790501 </w:t>
            </w:r>
          </w:p>
        </w:tc>
      </w:tr>
      <w:tr w:rsidR="007A60A4" w14:paraId="4E2A73F9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4DD" w14:textId="77777777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</w:rPr>
              <w:t xml:space="preserve">9. Телефон/факс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4366" w14:textId="491F6D59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26CE0">
              <w:rPr>
                <w:sz w:val="24"/>
                <w:szCs w:val="24"/>
              </w:rPr>
              <w:t>(3452) 763-15</w:t>
            </w:r>
            <w:r w:rsidRPr="00026CE0">
              <w:rPr>
                <w:sz w:val="24"/>
                <w:szCs w:val="24"/>
                <w:lang w:val="en-US"/>
              </w:rPr>
              <w:t>3</w:t>
            </w:r>
            <w:r w:rsidRPr="00026CE0">
              <w:rPr>
                <w:sz w:val="24"/>
                <w:szCs w:val="24"/>
              </w:rPr>
              <w:t xml:space="preserve"> </w:t>
            </w:r>
          </w:p>
        </w:tc>
      </w:tr>
      <w:tr w:rsidR="007A60A4" w14:paraId="1857F1C3" w14:textId="77777777" w:rsidTr="007C755E">
        <w:trPr>
          <w:trHeight w:val="25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2419" w14:textId="56966F06" w:rsidR="007A60A4" w:rsidRPr="00026CE0" w:rsidRDefault="007A60A4">
            <w:pPr>
              <w:spacing w:after="0" w:line="259" w:lineRule="auto"/>
              <w:ind w:left="53" w:firstLine="0"/>
              <w:jc w:val="left"/>
              <w:rPr>
                <w:b/>
                <w:sz w:val="24"/>
                <w:szCs w:val="24"/>
              </w:rPr>
            </w:pPr>
            <w:r w:rsidRPr="00026CE0">
              <w:rPr>
                <w:b/>
                <w:sz w:val="24"/>
                <w:szCs w:val="24"/>
                <w:lang w:val="en-US"/>
              </w:rPr>
              <w:t xml:space="preserve">10. </w:t>
            </w:r>
            <w:r w:rsidRPr="00026CE0"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8429" w14:textId="7F7AD8F4" w:rsidR="007A60A4" w:rsidRPr="00026CE0" w:rsidRDefault="007A60A4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hyperlink r:id="rId6" w:history="1">
              <w:r w:rsidRPr="00026CE0">
                <w:rPr>
                  <w:rStyle w:val="a3"/>
                  <w:sz w:val="24"/>
                  <w:szCs w:val="24"/>
                </w:rPr>
                <w:t>pyshmaavtodor.ru</w:t>
              </w:r>
            </w:hyperlink>
            <w:r w:rsidR="00D22457">
              <w:rPr>
                <w:rStyle w:val="a3"/>
                <w:sz w:val="24"/>
                <w:szCs w:val="24"/>
              </w:rPr>
              <w:t xml:space="preserve">  (</w:t>
            </w:r>
            <w:proofErr w:type="spellStart"/>
            <w:r w:rsidR="00D22457">
              <w:rPr>
                <w:rStyle w:val="a3"/>
                <w:sz w:val="24"/>
                <w:szCs w:val="24"/>
              </w:rPr>
              <w:t>пышмаавтодор</w:t>
            </w:r>
            <w:proofErr w:type="gramStart"/>
            <w:r w:rsidR="00D22457">
              <w:rPr>
                <w:rStyle w:val="a3"/>
                <w:sz w:val="24"/>
                <w:szCs w:val="24"/>
              </w:rPr>
              <w:t>.р</w:t>
            </w:r>
            <w:proofErr w:type="gramEnd"/>
            <w:r w:rsidR="00D22457">
              <w:rPr>
                <w:rStyle w:val="a3"/>
                <w:sz w:val="24"/>
                <w:szCs w:val="24"/>
              </w:rPr>
              <w:t>ф</w:t>
            </w:r>
            <w:proofErr w:type="spellEnd"/>
            <w:r w:rsidR="00D22457">
              <w:rPr>
                <w:rStyle w:val="a3"/>
                <w:sz w:val="24"/>
                <w:szCs w:val="24"/>
              </w:rPr>
              <w:t>)</w:t>
            </w:r>
          </w:p>
        </w:tc>
      </w:tr>
    </w:tbl>
    <w:p w14:paraId="4DB00214" w14:textId="77777777" w:rsidR="008B2382" w:rsidRDefault="00737B2B">
      <w:pPr>
        <w:spacing w:after="0" w:line="259" w:lineRule="auto"/>
        <w:ind w:left="53" w:firstLine="0"/>
        <w:jc w:val="left"/>
      </w:pPr>
      <w:r>
        <w:t xml:space="preserve"> </w:t>
      </w:r>
    </w:p>
    <w:p w14:paraId="744CA54F" w14:textId="77777777" w:rsidR="008B2382" w:rsidRDefault="00737B2B">
      <w:pPr>
        <w:spacing w:after="0" w:line="259" w:lineRule="auto"/>
        <w:ind w:left="0" w:firstLine="0"/>
        <w:jc w:val="left"/>
      </w:pPr>
      <w:r>
        <w:t xml:space="preserve"> </w:t>
      </w:r>
    </w:p>
    <w:sectPr w:rsidR="008B2382" w:rsidSect="00026CE0">
      <w:pgSz w:w="11900" w:h="16840"/>
      <w:pgMar w:top="426" w:right="877" w:bottom="1440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82"/>
    <w:rsid w:val="00026CE0"/>
    <w:rsid w:val="003A0F27"/>
    <w:rsid w:val="00592935"/>
    <w:rsid w:val="00737B2B"/>
    <w:rsid w:val="007A60A4"/>
    <w:rsid w:val="007C755E"/>
    <w:rsid w:val="00857590"/>
    <w:rsid w:val="008B2382"/>
    <w:rsid w:val="00C14F17"/>
    <w:rsid w:val="00CA7BD0"/>
    <w:rsid w:val="00D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26CE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CE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3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26CE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CE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9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Vladimir\Downloads\pyshmaavtod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Негзамов</dc:creator>
  <cp:keywords/>
  <cp:lastModifiedBy>ARM001</cp:lastModifiedBy>
  <cp:revision>7</cp:revision>
  <dcterms:created xsi:type="dcterms:W3CDTF">2020-06-23T04:52:00Z</dcterms:created>
  <dcterms:modified xsi:type="dcterms:W3CDTF">2024-01-19T08:40:00Z</dcterms:modified>
</cp:coreProperties>
</file>